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C3CB5" w14:textId="03DD5BE0" w:rsidR="00E42B69" w:rsidRPr="00AE2903" w:rsidRDefault="00E42B69" w:rsidP="00AE2903">
      <w:pPr>
        <w:jc w:val="right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AE2903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186399C" wp14:editId="4140CB75">
                <wp:simplePos x="0" y="0"/>
                <wp:positionH relativeFrom="column">
                  <wp:posOffset>-346841</wp:posOffset>
                </wp:positionH>
                <wp:positionV relativeFrom="paragraph">
                  <wp:posOffset>268014</wp:posOffset>
                </wp:positionV>
                <wp:extent cx="6178379" cy="8662038"/>
                <wp:effectExtent l="0" t="0" r="0" b="5715"/>
                <wp:wrapNone/>
                <wp:docPr id="4830837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379" cy="8662038"/>
                          <a:chOff x="0" y="0"/>
                          <a:chExt cx="6858000" cy="8662038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1283968832" name="กลุ่ม 119"/>
                        <wpg:cNvGrpSpPr/>
                        <wpg:grpSpPr>
                          <a:xfrm>
                            <a:off x="0" y="0"/>
                            <a:ext cx="6858000" cy="7458382"/>
                            <a:chOff x="0" y="0"/>
                            <a:chExt cx="6858000" cy="7458382"/>
                          </a:xfrm>
                          <a:grpFill/>
                        </wpg:grpSpPr>
                        <wps:wsp>
                          <wps:cNvPr id="683520187" name="สี่เหลี่ยมผืนผ้า 120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1894413" name="กล่องข้อความ 122"/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BA85474" w14:textId="77777777" w:rsid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E46E94" wp14:editId="137303FA">
                                      <wp:extent cx="3099435" cy="1327785"/>
                                      <wp:effectExtent l="0" t="0" r="5715" b="5715"/>
                                      <wp:docPr id="403303730" name="รูปภาพ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รูปภาพ 3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99435" cy="13277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3BCE107" w14:textId="77777777" w:rsid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ED5AA5C" w14:textId="77777777" w:rsidR="00E42B69" w:rsidRPr="00E42B69" w:rsidRDefault="00E42B69" w:rsidP="00E42B69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  <w:cs/>
                                  </w:rPr>
                                  <w:t>แนวทางการจัดการทรัพย์สิน</w:t>
                                </w:r>
                              </w:p>
                              <w:p w14:paraId="75F570F2" w14:textId="77777777" w:rsidR="00E42B69" w:rsidRPr="00E42B69" w:rsidRDefault="00E42B69" w:rsidP="00E42B69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  <w:cs/>
                                  </w:rPr>
                                  <w:t>ของราชการและของบริจาค</w:t>
                                </w:r>
                              </w:p>
                              <w:p w14:paraId="0E9E16FC" w14:textId="77777777" w:rsidR="00E42B69" w:rsidRP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ปีงบประมาณ 2567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8224716" name="กล่องข้อความ 129"/>
                        <wps:cNvSpPr txBox="1"/>
                        <wps:spPr>
                          <a:xfrm>
                            <a:off x="515" y="7130228"/>
                            <a:ext cx="6857485" cy="153181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E6C49FD" w14:textId="77777777" w:rsidR="00E42B69" w:rsidRPr="003A24AC" w:rsidRDefault="00E42B69" w:rsidP="00E42B69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sz w:val="52"/>
                                  <w:szCs w:val="52"/>
                                </w:rPr>
                              </w:pPr>
                              <w:r w:rsidRPr="003A24A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sz w:val="52"/>
                                  <w:szCs w:val="52"/>
                                </w:rPr>
                                <w:t>POLICE ITA 2024</w:t>
                              </w:r>
                            </w:p>
                            <w:p w14:paraId="5B5F4347" w14:textId="416715A9" w:rsidR="00E42B69" w:rsidRPr="003A24AC" w:rsidRDefault="00E42B69" w:rsidP="00E42B69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3A24A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sz w:val="72"/>
                                  <w:szCs w:val="72"/>
                                  <w:cs/>
                                </w:rPr>
                                <w:t>สถานีตำรวจภูธร</w:t>
                              </w:r>
                              <w:r w:rsidR="003A24AC" w:rsidRPr="003A24A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sz w:val="72"/>
                                  <w:szCs w:val="72"/>
                                  <w:cs/>
                                </w:rPr>
                                <w:t>พรหมพิราม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86399C" id="Group 1" o:spid="_x0000_s1026" style="position:absolute;left:0;text-align:left;margin-left:-27.3pt;margin-top:21.1pt;width:486.5pt;height:682.05pt;z-index:251674624;mso-width-relative:margin;mso-height-relative:margin" coordsize="68580,8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">
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">
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" filled="f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" filled="f" stroked="f" strokeweight=".5pt">
                    <v:textbox inset="36pt,36pt,36pt,36pt">
                      <w:txbxContent>
                        <w:p w14:paraId="7BA85474" w14:textId="77777777" w:rsid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E46E94" wp14:editId="137303FA">
                                <wp:extent cx="3099435" cy="1327785"/>
                                <wp:effectExtent l="0" t="0" r="5715" b="5715"/>
                                <wp:docPr id="403303730" name="รูปภาพ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รูปภาพ 3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9435" cy="1327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BCE107" w14:textId="77777777" w:rsid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</w:p>
                        <w:p w14:paraId="4ED5AA5C" w14:textId="77777777" w:rsidR="00E42B69" w:rsidRPr="00E42B69" w:rsidRDefault="00E42B69" w:rsidP="00E42B69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  <w:cs/>
                            </w:rPr>
                            <w:t>แนวทางการจัดการทรัพย์สิน</w:t>
                          </w:r>
                        </w:p>
                        <w:p w14:paraId="75F570F2" w14:textId="77777777" w:rsidR="00E42B69" w:rsidRPr="00E42B69" w:rsidRDefault="00E42B69" w:rsidP="00E42B69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  <w:cs/>
                            </w:rPr>
                            <w:t>ของราชการและของบริจาค</w:t>
                          </w:r>
                        </w:p>
                        <w:p w14:paraId="0E9E16FC" w14:textId="77777777" w:rsidR="00E42B69" w:rsidRP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ปีงบประมาณ 2567</w:t>
                          </w:r>
                        </w:p>
                      </w:txbxContent>
                    </v:textbox>
                  </v:shape>
                </v:group>
                <v:shape id="กล่องข้อความ 129" o:spid="_x0000_s1030" type="#_x0000_t202" style="position:absolute;left:5;top:71302;width:6857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" fillcolor="yellow" stroked="f" strokeweight=".5pt">
                  <v:textbox inset="1in,0,86.4pt,0">
                    <w:txbxContent>
                      <w:p w14:paraId="3E6C49FD" w14:textId="77777777" w:rsidR="00E42B69" w:rsidRPr="003A24AC" w:rsidRDefault="00E42B69" w:rsidP="00E42B69">
                        <w:pPr>
                          <w:pStyle w:val="a3"/>
                          <w:spacing w:before="40" w:after="4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aps/>
                            <w:sz w:val="52"/>
                            <w:szCs w:val="52"/>
                          </w:rPr>
                        </w:pPr>
                        <w:r w:rsidRPr="003A24AC">
                          <w:rPr>
                            <w:rFonts w:ascii="TH SarabunIT๙" w:hAnsi="TH SarabunIT๙" w:cs="TH SarabunIT๙"/>
                            <w:b/>
                            <w:bCs/>
                            <w:caps/>
                            <w:sz w:val="52"/>
                            <w:szCs w:val="52"/>
                          </w:rPr>
                          <w:t>POLICE ITA 2024</w:t>
                        </w:r>
                      </w:p>
                      <w:p w14:paraId="5B5F4347" w14:textId="416715A9" w:rsidR="00E42B69" w:rsidRPr="003A24AC" w:rsidRDefault="00E42B69" w:rsidP="00E42B69">
                        <w:pPr>
                          <w:pStyle w:val="a3"/>
                          <w:spacing w:before="40" w:after="4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caps/>
                            <w:sz w:val="72"/>
                            <w:szCs w:val="72"/>
                            <w:cs/>
                          </w:rPr>
                        </w:pPr>
                        <w:r w:rsidRPr="003A24AC">
                          <w:rPr>
                            <w:rFonts w:ascii="TH SarabunIT๙" w:hAnsi="TH SarabunIT๙" w:cs="TH SarabunIT๙"/>
                            <w:b/>
                            <w:bCs/>
                            <w:caps/>
                            <w:sz w:val="72"/>
                            <w:szCs w:val="72"/>
                            <w:cs/>
                          </w:rPr>
                          <w:t>สถานีตำรวจภูธร</w:t>
                        </w:r>
                        <w:r w:rsidR="003A24AC" w:rsidRPr="003A24AC">
                          <w:rPr>
                            <w:rFonts w:ascii="TH SarabunIT๙" w:hAnsi="TH SarabunIT๙" w:cs="TH SarabunIT๙"/>
                            <w:b/>
                            <w:bCs/>
                            <w:caps/>
                            <w:sz w:val="72"/>
                            <w:szCs w:val="72"/>
                            <w:cs/>
                          </w:rPr>
                          <w:t>พรหมพิราม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Hlk164323355"/>
      <w:r w:rsidR="00AE2903" w:rsidRPr="00AE2903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ข้อมูล ณ วันที่ 20 ก.พ.67</w:t>
      </w:r>
    </w:p>
    <w:bookmarkEnd w:id="0"/>
    <w:p w14:paraId="7908C46F" w14:textId="0A2C4714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2805" w14:textId="0EF9A58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9EB804E" w14:textId="468C8583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5D7A7F" w14:textId="7767ABA6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A9F19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8954CF3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36FB296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4F9AAB8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7A8952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25A6DC" w14:textId="3B82FCCE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1AA9C41" w14:textId="06A4A22F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672B563" w14:textId="30EE0829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0F59ABF" w14:textId="1399FC3F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B92F701" w14:textId="2BB68050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2B98483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6367B5E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3A62F17" w14:textId="7C7ACD6D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EDD913E" w14:textId="37B9BA2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2E60CB9" w14:textId="174B8CA0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2021B0B" w14:textId="1C9D06D9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10E8961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C76EB1A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50CB8A" w14:textId="2DD2E87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FE150DA" w14:textId="4926B2CC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E4FC986" w14:textId="58B158AC" w:rsidR="00937E6F" w:rsidRPr="00AE2903" w:rsidRDefault="00AE2903" w:rsidP="00AE2903">
      <w:pPr>
        <w:jc w:val="right"/>
        <w:rPr>
          <w:rFonts w:ascii="TH SarabunIT๙" w:hAnsi="TH SarabunIT๙" w:cs="TH SarabunIT๙" w:hint="cs"/>
          <w:color w:val="FF0000"/>
          <w:sz w:val="32"/>
          <w:szCs w:val="32"/>
        </w:rPr>
      </w:pPr>
      <w:bookmarkStart w:id="1" w:name="_Hlk162350614"/>
      <w:r w:rsidRPr="00AE2903"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>ข้อมูล ณ วันที่ 20 ก.พ.67</w:t>
      </w:r>
    </w:p>
    <w:p w14:paraId="7C52C74D" w14:textId="3CCA0C89" w:rsidR="00737666" w:rsidRPr="00E42B69" w:rsidRDefault="00737666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2B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แนวทางการจัดการทรัพย์สินของราชการและของบริจาค</w:t>
      </w:r>
    </w:p>
    <w:bookmarkEnd w:id="1"/>
    <w:p w14:paraId="661EDBEC" w14:textId="2FFC7E45" w:rsidR="002C6DD0" w:rsidRDefault="002C6DD0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3A24AC">
        <w:rPr>
          <w:rFonts w:ascii="TH SarabunIT๙" w:hAnsi="TH SarabunIT๙" w:cs="TH SarabunIT๙" w:hint="cs"/>
          <w:sz w:val="32"/>
          <w:szCs w:val="32"/>
          <w:cs/>
        </w:rPr>
        <w:t xml:space="preserve">พรหมพิราม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ได้กำหนดแนวทางในการจัดการทรัพย์สินของทางราชการและของบริจาค เพื่อให้เป็นแนวทางในการปฏิบัติของเจ้าหน้าที่ตำรวจในสังกัด และเจ้าหน้าที่ผู้มีหน้าที่ดูแลทรัพย์สินของทางราชการและของบริจาคให้ดำเนินการได้ถูกต้องตามระเบียบ ดังต่อไปนี้</w:t>
      </w:r>
    </w:p>
    <w:p w14:paraId="6C6167D3" w14:textId="2764EE83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ทรัพย์สินของราชการ หมายถึง พัสดุ 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่ในความครอบครองดูแลของส่วนราชการหรือหน่วยงาน 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37666">
        <w:rPr>
          <w:rFonts w:ascii="TH SarabunIT๙" w:hAnsi="TH SarabunIT๙" w:cs="TH SarabunIT๙"/>
          <w:sz w:val="32"/>
          <w:szCs w:val="32"/>
          <w:cs/>
        </w:rPr>
        <w:t>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และต้องมีการบริหารพัสดุ ตามมาตรา 113 ของพระราชบัญญัติการจัดซื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อจัดจ้างและบริหารพัสดุภาครัฐ พ.ศ.2560 </w:t>
      </w:r>
    </w:p>
    <w:p w14:paraId="711A4DCF" w14:textId="5DE67F65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พัสดุ หมายถึง วัสดุ 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 ของสถานีตำรวจ 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มีไว้เพื่อใช้ร่วมกันเพื่อประโยชน์ของทางราชการ </w:t>
      </w:r>
    </w:p>
    <w:p w14:paraId="63BE1872" w14:textId="42AEC7F2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วัสดุ หมายถึง สิ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งของที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มีลักษณะโดยสภาพไม่คงทนถาวร หรือตามปกติที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มีอายุการใช้งานไม่ยืนนานสิ้นเปลือง หมดไป หรือเปลี่ยนสภาพไปในระยะเวลาอันสั้น ตามการจำแนกประเภทรายจ่ายตามงบประมาณที่ส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นักงบประมาณกำหนด  </w:t>
      </w:r>
    </w:p>
    <w:p w14:paraId="04F68E8E" w14:textId="443C1AE4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 หมายถึง สิ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งของที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มีลักษณะโดยสภาพคงทนถาวร หรือตามปกติมีอายุการใช้งานยืนนาน ไม่สิ้นเปลือง หมดไป หรือเปลี่ยนสภาพไปในระยะเวลาอันสั้น ตามการจำแนกประเภทรายจ่ายตามงบประมาณที่สำนักงบประมาณกำหนด ได้แก่ ที่ดินและสิ่งก่อสร้าง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ครุภัณฑ์สำนักงาน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ครุภัณฑ์ยานพาหนะและขนส่ง</w:t>
      </w:r>
      <w:r w:rsidRPr="0073766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ครุภัณฑ์ไฟฟ้า และวิทยุ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ครุภัณฑ์โฆษณาและเผยแพร่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ครุภัณฑ์การเกษตร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ครุภัณฑ์งานบ้านงานครัว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737666">
        <w:rPr>
          <w:rFonts w:ascii="TH SarabunIT๙" w:hAnsi="TH SarabunIT๙" w:cs="TH SarabunIT๙"/>
          <w:sz w:val="32"/>
          <w:szCs w:val="32"/>
          <w:cs/>
        </w:rPr>
        <w:t>รุภัณฑ์คอมพิวเตอร์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ครุภัณฑ์วิทยาศาสตร์และการแพทย์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ครุภัณฑ์ก่อสร้าง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ครุภัณฑ์การศึกษา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ครุภัณฑ์โรงงาน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ครุภัณฑ์สำรวจ</w:t>
      </w:r>
      <w:r w:rsidRPr="0073766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ครุภัณฑ์กีฬา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ครุภัณฑ์สนาม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ครุภัณฑ์ดนตรีและนาฏศิลป์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ครุภัณฑ์อาวุธ  สินทรัพย์ไม่มีตัวตน เช่น </w:t>
      </w:r>
      <w:r w:rsidRPr="00737666">
        <w:rPr>
          <w:rFonts w:ascii="TH SarabunIT๙" w:hAnsi="TH SarabunIT๙" w:cs="TH SarabunIT๙"/>
          <w:sz w:val="32"/>
          <w:szCs w:val="32"/>
        </w:rPr>
        <w:t xml:space="preserve">Software 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เป็นต้น </w:t>
      </w:r>
    </w:p>
    <w:p w14:paraId="62456B44" w14:textId="0FE1ACA0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การบริหารพัสดุ หมายความว่า การเก็บ การบันทึก การเบิกจ่าย การยืม การตรวจสอบ การบำรุง</w:t>
      </w:r>
      <w:r w:rsidR="002C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รักษา และการจำหน่ายพัสดุ </w:t>
      </w:r>
    </w:p>
    <w:p w14:paraId="3D84D157" w14:textId="64FD3C5D" w:rsidR="00C92C58" w:rsidRPr="00C92C58" w:rsidRDefault="00C92C58" w:rsidP="007376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2C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2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การจำแนกประเภททรัพย์สินของราชการ </w:t>
      </w:r>
    </w:p>
    <w:p w14:paraId="1BB8BF75" w14:textId="0BE9E89C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ทรัพย์สินของทางราชการ จำแนกได้ 5 ประเภท ดังนี้ </w:t>
      </w:r>
    </w:p>
    <w:p w14:paraId="6BD09724" w14:textId="77777777" w:rsidR="00C92C58" w:rsidRDefault="00C92C58" w:rsidP="00C92C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1. ที่ดิน </w:t>
      </w:r>
    </w:p>
    <w:p w14:paraId="1EDAF402" w14:textId="0393E89F" w:rsidR="00737666" w:rsidRPr="00737666" w:rsidRDefault="00C92C58" w:rsidP="00C92C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2. อาคาร  </w:t>
      </w:r>
    </w:p>
    <w:p w14:paraId="50CFBF2D" w14:textId="2FB2B334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3. ครุภัณฑ์  </w:t>
      </w:r>
    </w:p>
    <w:p w14:paraId="4CE60201" w14:textId="617186B7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4. สินทรัพย์โครงสร้างพื้นฐาน  </w:t>
      </w:r>
    </w:p>
    <w:p w14:paraId="2EE7C658" w14:textId="6912C145" w:rsid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5. สินทรัพย์ไม่มีตัวตน  </w:t>
      </w:r>
    </w:p>
    <w:p w14:paraId="2B8C715B" w14:textId="77777777" w:rsidR="00D03416" w:rsidRPr="00737666" w:rsidRDefault="00D03416" w:rsidP="00737666">
      <w:pPr>
        <w:rPr>
          <w:rFonts w:ascii="TH SarabunIT๙" w:hAnsi="TH SarabunIT๙" w:cs="TH SarabunIT๙"/>
          <w:sz w:val="32"/>
          <w:szCs w:val="32"/>
        </w:rPr>
      </w:pPr>
    </w:p>
    <w:p w14:paraId="7011378D" w14:textId="5691BFFC" w:rsidR="00AE2903" w:rsidRPr="00AE2903" w:rsidRDefault="00C92C58" w:rsidP="00AE2903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 w:rsidRPr="00C92C5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Pr="00C92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E2903" w:rsidRPr="00AE2903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ข้อมูล ณ วันที่ 20 ก.พ.67</w:t>
      </w:r>
    </w:p>
    <w:p w14:paraId="0CB0D99D" w14:textId="4DB40905" w:rsidR="00737666" w:rsidRPr="00C92C58" w:rsidRDefault="00737666" w:rsidP="00AE290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2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แนวทางการควบคุม กำกับ ดูแลรักษาทรัพย์สินของราชการและของบริจาค</w:t>
      </w:r>
    </w:p>
    <w:p w14:paraId="7470E420" w14:textId="435D9FD9" w:rsidR="00737666" w:rsidRPr="00BD471A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 มาตรา 112 บัญญัติว่า “ให้หน่วยงานของรัฐจัดให้มีการควบคุมและดูแลพัสดุที่อยู่ในความครอบครองให้มีการใช้ และการบริหารพัสดุที่ เหมาะสม คุ้มค่า และเกิดประโยชน์ต่อหน่วยงานของรัฐมากที่สุด” และมาตรา 113 บัญญัติว่า “การดำเนินการตาม มาตรา 112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งรวมถึงการเก็บ การบันทึก การเบิกจ่าย การยืม การตรวจสอบ การ</w:t>
      </w:r>
      <w:r w:rsidR="009C0E8D" w:rsidRPr="00BD471A">
        <w:rPr>
          <w:rFonts w:ascii="TH SarabunIT๙" w:hAnsi="TH SarabunIT๙" w:cs="TH SarabunIT๙" w:hint="cs"/>
          <w:sz w:val="32"/>
          <w:szCs w:val="32"/>
          <w:cs/>
        </w:rPr>
        <w:t>บำ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 xml:space="preserve">รุงรักษา และการจำหน่ายพัสดุ ให้เป็นไปตามระเบียบที่รัฐมนตรีกำหนด” </w:t>
      </w:r>
    </w:p>
    <w:p w14:paraId="7C330C02" w14:textId="2008AD1D" w:rsidR="00193967" w:rsidRPr="00193967" w:rsidRDefault="00C92C58" w:rsidP="00193967">
      <w:pPr>
        <w:rPr>
          <w:rFonts w:ascii="TH SarabunIT๙" w:hAnsi="TH SarabunIT๙" w:cs="TH SarabunIT๙"/>
          <w:sz w:val="32"/>
          <w:szCs w:val="32"/>
        </w:rPr>
      </w:pPr>
      <w:r w:rsidRP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471A">
        <w:rPr>
          <w:rFonts w:ascii="TH SarabunIT๙" w:hAnsi="TH SarabunIT๙" w:cs="TH SarabunIT๙"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การเก็บ การบันทึก การเบิกจ่าย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 xml:space="preserve"> พัสดุของส่วนราชการไม่ว่าจะได้มาด้วยประการใด ให้อยู่ในความควบคุม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การควบคุมเป็นส่วนหนึ่งของวงจรการบริหารงานพัสดุ มีวัตถุประสงค์เพื่อให้ทราบถึงจำนวนพัสดุที่หน่วยงานมีไว้ใช้ในราชการ โดยการจัดทำบัญชีหรือทะเบียนจำแนกประเภท และรายการของพัสดุ พร้อมทั้งให้มีหลักฐานการรับจ่ายพัสดุที่ได้บันทึกในบัญชีหรือทะเบียนไว้ประกอบการตรวจสอบ เพื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อใช้เป็นข้อมูลทางการบริหารเกี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ยวกับการจัดหาพัสดุของหน่วยงาน และป้องกันการนำทรัพย์สินของราชการและของบริจาคไปใช้เพื่อประโยชน์ส่วนตน นอกจากนั้น</w:t>
      </w:r>
      <w:r w:rsidR="00193967" w:rsidRPr="00193967">
        <w:rPr>
          <w:rFonts w:ascii="TH SarabunIT๙" w:hAnsi="TH SarabunIT๙" w:cs="TH SarabunIT๙"/>
          <w:sz w:val="32"/>
          <w:szCs w:val="32"/>
          <w:cs/>
        </w:rPr>
        <w:t xml:space="preserve">การควบคุมยังช่วยในการเก็บดูแลบำรุงรักษาพัสดุให้อยู่ในสภาพใช้งานได้ดีอยู่เสมอ และทำให้ทราบว่าพัสดุใดหากใช้ต่อไปจะทำให้เกิดความสูญเสียค่าใช้จ่ายในการดูแลบำรุงรักษาหรือหมดความจำเป็น สมควรที่จะจำหน่ายและจัดหาพัสดุมาทดแทนตามระเบียบกระทรวงการคลังว่าด้วยการจัดซื้อจัดจ้างและการบริหารพัสดุภาครัฐ พ.ศ. 2560 กำหนดว่า การเก็บ การบันทึก เมื่อเจ้าหน้าที่ได้รับมอบพัสดุแล้ว ให้ดำเนินการ ดังต่อไปนี้ </w:t>
      </w:r>
    </w:p>
    <w:p w14:paraId="0FEA2809" w14:textId="0A234E70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(๑) ลงบัญชีหรือทะเบียนเพื ่อควบคุมพัสดุ แล้วแต่กรณี แยกเป็นชนิด และแสดงรายการตามตัวอย่างที่คณะกรรมการนโยบายกำหนดโดยให้มีหลักฐานการรับเข้าบัญชีหรือทะเบียนไว้ประกอบรายการด้วย </w:t>
      </w:r>
    </w:p>
    <w:p w14:paraId="5C0FD78E" w14:textId="77777777" w:rsidR="00BD471A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(๒) เก็บรักษาพัสดุให้เป็นระเบียบเรียบร้อย ปลอดภัย และให้ครบถ้วนถูกต้องตรงตามบัญชีหรือทะเบียน </w:t>
      </w:r>
    </w:p>
    <w:p w14:paraId="5B5635B5" w14:textId="4E1A666E" w:rsidR="00193967" w:rsidRPr="00BD471A" w:rsidRDefault="00193967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 w:rsid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ขั้นตอนการและวิธีการลงทะเบียนคุมทรัพย์สิน </w:t>
      </w:r>
    </w:p>
    <w:p w14:paraId="15573BCB" w14:textId="65D86AC4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1 แยกชนิด ประเภทของพัสดุ </w:t>
      </w:r>
    </w:p>
    <w:p w14:paraId="4E9DA8D2" w14:textId="3A84D51E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2. ตรวจสอบเอกสารการได้มา </w:t>
      </w:r>
    </w:p>
    <w:p w14:paraId="11626479" w14:textId="14F0B9AA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3. บันทึกข้อมูลการรับทรัพย์สิน เพื่อให้ได้หมายเลขทะเบียนทรัพย์สิน </w:t>
      </w:r>
    </w:p>
    <w:p w14:paraId="06B523D1" w14:textId="720F7975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4. เขียนหรือพ่นเลขทะเบียนทรัพย์สิน ที่ตัวครุภัณฑ์ </w:t>
      </w:r>
    </w:p>
    <w:p w14:paraId="633743B5" w14:textId="3E3B3114" w:rsid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การควบคุมพัสดุของทางราชการไม่ว่าจะได้มาด้วยประการใด ให้อยู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่ในความควบคุมของระเบียบ เว้นแต่มีระเบียบของทางราชการกำหนดไว้เป็นอย่างอื่น ดังนั้น เมื่อเจ้าหน้าที่พัสดุได้รับมอบพัสดุแล้วให้ลงบัญชีหรือทะเบียนเพื่อควบคุมพัสดุ โดยให้มีหลักฐานการรับเข้าบัญชีหรือลงทะเบียนไว้ประกอบรายการด้วย </w:t>
      </w:r>
    </w:p>
    <w:p w14:paraId="0E7E358C" w14:textId="5C66BAED" w:rsidR="00D03416" w:rsidRPr="00AE2903" w:rsidRDefault="00AE2903" w:rsidP="00AE2903">
      <w:pPr>
        <w:jc w:val="right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AE2903"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>ข้อมูล ณ วันที่ 20 ก.พ.67</w:t>
      </w:r>
    </w:p>
    <w:p w14:paraId="5A2D7262" w14:textId="53250414" w:rsidR="00193967" w:rsidRPr="00BD471A" w:rsidRDefault="00193967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D471A" w:rsidRP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471A" w:rsidRP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เอกสารประกอบการลงคุมทะเบียนคุมทรัพย์สิน </w:t>
      </w:r>
    </w:p>
    <w:p w14:paraId="1C8A0E91" w14:textId="5B1625A1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1. ใบรายงานขอซื้อขอจ้าง/อนุมัติสั่งซื้อสั่งจ้าง/หลักฐานการรับบริจาค ฯลฯ </w:t>
      </w:r>
    </w:p>
    <w:p w14:paraId="775D98E7" w14:textId="137F2691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2. ใบสั่งซื้อสั่งจ้าง/สัญญา/ข้อตกลง </w:t>
      </w:r>
    </w:p>
    <w:p w14:paraId="5CBFDA04" w14:textId="724BA18D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3. ใบส่งมอบพัสดุ </w:t>
      </w:r>
    </w:p>
    <w:p w14:paraId="471BAE49" w14:textId="07FC1F82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4. ใบตรวจรับพัสดุ </w:t>
      </w:r>
    </w:p>
    <w:p w14:paraId="0BF9F067" w14:textId="2B2A611C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5. รายงานผลการตรวจรับพัสดุ </w:t>
      </w:r>
    </w:p>
    <w:p w14:paraId="0E8856A5" w14:textId="05084BB4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6. เอกสารการตรวจรับในระบบ </w:t>
      </w:r>
      <w:r w:rsidRPr="00193967">
        <w:rPr>
          <w:rFonts w:ascii="TH SarabunIT๙" w:hAnsi="TH SarabunIT๙" w:cs="TH SarabunIT๙"/>
          <w:sz w:val="32"/>
          <w:szCs w:val="32"/>
        </w:rPr>
        <w:t>MIS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 และระบบการจัดซื้อจัดจ้างภาครัฐ </w:t>
      </w:r>
      <w:r w:rsidRPr="00193967">
        <w:rPr>
          <w:rFonts w:ascii="TH SarabunIT๙" w:hAnsi="TH SarabunIT๙" w:cs="TH SarabunIT๙"/>
          <w:sz w:val="32"/>
          <w:szCs w:val="32"/>
        </w:rPr>
        <w:t xml:space="preserve">EGP </w:t>
      </w:r>
    </w:p>
    <w:p w14:paraId="3CE97C24" w14:textId="77777777" w:rsidR="00BD471A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การบริจาค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หมายถึง การให้โดยบุคคลหรือนิติบุคคล เพื่อวัตถุประสงค์การกุศลและ/หรือเพื่อสงเคราะห์เหตุอย่างใดอย่างหนึ่ง การบริจาคมีได้หลายรูปแบบรวมถึงการเสนอเงินสด บริการ สินค้าใหม่หรือใช้แล้ว เช่น เสื้อผ้า ของเล่น อาหารและยานพาหนะ การบริจาคอาจประกอบด้วยของฉุกเฉิน บรรเทาทุกข์ หรือช่วยเหลือทางมนุษยธรรม การสนับสนุนการช่วยเหลือพัฒนา เพื่อประโยชน์ของทางราชการ </w:t>
      </w:r>
    </w:p>
    <w:p w14:paraId="0F0FF055" w14:textId="0F042B3A" w:rsidR="00193967" w:rsidRPr="00BD471A" w:rsidRDefault="00BD471A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3967"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การเบิกจ่ายพัสดุ </w:t>
      </w:r>
    </w:p>
    <w:p w14:paraId="4C820A67" w14:textId="3ED42CFF" w:rsidR="0063772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การเบิกพัสดุจากหน่วยพัสดุของหน่วยงานของรัฐ ให้หัวหน้างานที่ต้องใช้พัสดุนั้นเป็นผู้เบิกการจ่ายพัสดุ ให้หัวหน้าหน่วยพัสดุที่มีหน้าที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>เกี่ยวกับการควบคุมพัสดุหรือผู้ที่ได้รับมอบหมายจากหัวหน้าหน่วยงานของรัฐ เป็นหัวหน้าหน่วยพัสดุ เป็นผู้สั่งจ่ายพัสดุผู้จ่ายพัสดุต้องตรวจสอบความถูกต้องของใบเบิกและเอกสารประกอบ (ถ้ามี) แล้วลงบัญชีหรือทะเบียนทุกครั้งที่มีการจ่าย และเก็บใบเบิกจ่ายไว้เป็นหลักฐานด้วย</w:t>
      </w:r>
    </w:p>
    <w:p w14:paraId="460BACDF" w14:textId="77777777" w:rsidR="000241B1" w:rsidRPr="00BD471A" w:rsidRDefault="000241B1" w:rsidP="00BD471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แนวทางการเบิก จ่ายวัสดุ </w:t>
      </w:r>
    </w:p>
    <w:p w14:paraId="47E737A3" w14:textId="3C0032B8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1. การเบิกวัสดุ ในการควบคุมการใช้วัสดุนั้น อยู่ในความรับผิดชอบของหน่วยงาน ให้หัวหน้างานเป็นผู้เบิก </w:t>
      </w:r>
    </w:p>
    <w:p w14:paraId="0C4E4AAD" w14:textId="758C59DE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 การจ่ายวัสดุ </w:t>
      </w:r>
    </w:p>
    <w:p w14:paraId="4C217D31" w14:textId="14A99E6F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2.1 เจ้าหน้าที่พัสดุ ต้องตรวจสอบใบเบิกวัสดุว่าได้รับอนุมัติสั่งจ่ายจากหัวหน้าหน่วยพัสดุแล้วให้จ่ายวัสดุตามรายการในใบเบิก และลงเลขที่เอกสารในใบเบิกวัสดุ เพื่อใช้เป็นเอกสารอ้างอิงในการลงบัญชีจ่ายวัสดุต่อไป </w:t>
      </w:r>
    </w:p>
    <w:p w14:paraId="33C57235" w14:textId="166F758D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2.2 หัวหน้าหน่วยพัสดุเป็นผู้สั่งจ่าย โดยพิจารณาว่าผู้เบิกใช้โดยประหยัด คุ้มค่าเหมาะสม หรือไม่ </w:t>
      </w:r>
    </w:p>
    <w:p w14:paraId="38BB2D60" w14:textId="24B76175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3. ขั้นตอนและวิธีการลงบัญชีวัสดุ </w:t>
      </w:r>
    </w:p>
    <w:p w14:paraId="55BE0283" w14:textId="6B50F000" w:rsidR="00AE2903" w:rsidRPr="00AE2903" w:rsidRDefault="00AE2903" w:rsidP="00AE2903">
      <w:pPr>
        <w:jc w:val="right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AE2903"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>ข้อมูล ณ วันที่ 20 ก.พ.67</w:t>
      </w:r>
    </w:p>
    <w:p w14:paraId="4761A4A4" w14:textId="6C1DFE9F" w:rsidR="000241B1" w:rsidRPr="000241B1" w:rsidRDefault="000241B1" w:rsidP="00BD471A">
      <w:pPr>
        <w:ind w:firstLine="2880"/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>3.1 จัดทำบัญชีวัสดุ ตามแบบที่กรมบัญชีกลางกำหนด โดยแยกประเภทของวัสดุตามที่ กำหนดในหนังสือการจำแนกประเภทรายจ่ายตามงบประมาณของสำนักงบประมาณ เช่น วัสดุสำนักงาน วัสดุ คอมพิวเตอร์ วัสดุงานบ้านงานครัว เป็นต้น และแยกชนิดของวัสดุ เช่น กระดาษถ่ายเอกสาร กระดาษปกสี เป็นต้น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41B1">
        <w:rPr>
          <w:rFonts w:ascii="TH SarabunIT๙" w:hAnsi="TH SarabunIT๙" w:cs="TH SarabunIT๙"/>
          <w:sz w:val="32"/>
          <w:szCs w:val="32"/>
          <w:cs/>
        </w:rPr>
        <w:t>บันทึกรับวัสดุในระบบคลังวัสดุ ได้แก่ วันเดือนปีที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่ได้รับวัสดุ ชื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>ผู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>ขาย เลขที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เอกสาร ราคาต่อหน่วย (ราคารวมภาษีมูลค่าเพิ่ม) และจำนวนวัสดุที่รับ </w:t>
      </w:r>
    </w:p>
    <w:p w14:paraId="31577928" w14:textId="39CDB17B" w:rsidR="000241B1" w:rsidRPr="000241B1" w:rsidRDefault="00BD471A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3.2 เมื่อได้รับวัสดุและหลักฐานการรับวัสดุแล้ว ให้เจ้าหน้าที่พัสดุออกเลขที่รับ เลขที่รับเอกสารให้เรียงลำดับตามวัน เวลาที่ได้รับ เป็นลำดับไปตามลำดับแยกเป็นปีงบประมาณ เพื่อเป็นเลขที่อ้างอิงในการบันทึกบัญชีวัสดุ หรืออาจอ้างอิงเลขที่ใบส่งของผู้ขายก็ได้ </w:t>
      </w:r>
    </w:p>
    <w:p w14:paraId="326D1BBD" w14:textId="5FF4EE78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>3.3 เมื่อจ่ายพัสดุแล้ว ให้บันทึกจ่ายวัสดุในบัญชีวัสดุและระบบคลังวัสดุ ตามรายการในใบเบิก ได้แก่ วันเดือนปีที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จ่ายวัสดุ ชื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>ผู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>เบิก และจำนวนที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จ่าย เพื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สะดวกในการค้นหาและตรวจสอบได้ และ เพื่อให้ทราบว่ารายการนี้ได้ลงบัญชีแล้ว </w:t>
      </w:r>
    </w:p>
    <w:p w14:paraId="6C72D4B9" w14:textId="179F6BD9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>3.4 ทุกสิ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นปีงบประมาณให้ทำการตรวจสอบพัสดุประจำปี และรายงานวัสดุคงเหลือ โดยสรุปและรายงานวัสดุคงเหลือ โดยสรุปรายการรับ - จ่ายวัสดุ จำนวนคงเหลือ และมูลค่าของวัสดุคงเหลือในแต่ละรายการ เพื่อส่งให้เจ้าหน้าที่บัญชีของหน่วยงานตรวจสอบ และดำเนินการปรับปรุงบัญชีวัสดุคงคลัง </w:t>
      </w:r>
    </w:p>
    <w:p w14:paraId="0C57A43D" w14:textId="123BA90C" w:rsidR="000241B1" w:rsidRPr="00015C8E" w:rsidRDefault="00015C8E" w:rsidP="000241B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15C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ข้อควรทราบเกี่ยวกับบัญชีวัสดุ </w:t>
      </w:r>
    </w:p>
    <w:p w14:paraId="6F7DADEC" w14:textId="360DD538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๑. บัญชีวัสดุให้จัดทำแต่ละปีงบประมาณ เมื่อขึ้นงบประมาณใหม่ ให้ขึ้นแผ่นใหม่ทุกครั้ง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หากมีวัสดุคงเหลือให้ยกยอดคงเหลือเป็นยอดยกมา </w:t>
      </w:r>
    </w:p>
    <w:p w14:paraId="43861C6A" w14:textId="02F5145A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2. บัญชีวัสดุแต่ละบัญชี (แต่ละแผ่น) ให้ควบคุมวัสดุ ๑ รายการ </w:t>
      </w:r>
    </w:p>
    <w:p w14:paraId="207951E4" w14:textId="3F011D2B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๓. การลงบัญชีวัสดุ ให้ลงทุกครั้งที่มีการรับหรือจ่ายตามระเบียบกระทรวงการคลังว่าด้วยการจัดซื้อจัดจ้างและการบริหารพัสดุภาครัฐ พ.ศ. ๒๕๖๐ หมวด ๙ การบริหารพัสดุ ข้อ ๒๐๔-๒๐๕ </w:t>
      </w:r>
    </w:p>
    <w:p w14:paraId="69475066" w14:textId="6E826563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๔. ราคาต่อหน่วยจะต้องเป็นราคาที่รวมภาษีมูลค่าเพิ่มแล้ว </w:t>
      </w:r>
    </w:p>
    <w:p w14:paraId="110E3DCA" w14:textId="4543F341" w:rsidR="00637727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5. การลงบัญชีวัสดุ จะต้องกระทำด้วยความละเอียดรอบคอบจำเป็นต้อง รวดเร็ว ทันเวลาเพื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ให้ยอดวัสดุคงเหลือถูกต้องตามจริง</w:t>
      </w:r>
    </w:p>
    <w:p w14:paraId="1ED0E9A8" w14:textId="20FCAE60" w:rsidR="00143BE3" w:rsidRPr="00143BE3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การตรวจสอบพัสดุประจำปี </w:t>
      </w:r>
    </w:p>
    <w:p w14:paraId="6C8C4E16" w14:textId="669D5FDF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ภายในเดือนสุดท้ายก่อนสิ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นปีงบประมาณของทุกปี ให้หัวหน้าหน่วยงานของรัฐหรือหัวหน้าหน่วยพัสดุตามข้อ ๒๐๕ แต่งตั้งผู้รับผิดชอบในการตรวจสอบพัสดุซึ่งมิใช่เป็นเจ้าหน้าที่ตามความจำเป็น เพื่อตรวจสอบการรับจ่ายพัสดุในงวด ๑ ปีที่ผ่านมา และตรวจนับพัสดุประเภทที่ คงเหลืออยู่เพียงวันสิ้นงวดนั้น </w:t>
      </w:r>
    </w:p>
    <w:p w14:paraId="6CD57750" w14:textId="77777777" w:rsidR="00AE290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BFDD397" w14:textId="6C995D89" w:rsidR="00AE2903" w:rsidRPr="00AE2903" w:rsidRDefault="00AE2903" w:rsidP="00AE2903">
      <w:pPr>
        <w:jc w:val="right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AE2903"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>ข้อมูล ณ วันที่ 20 ก.พ.67</w:t>
      </w:r>
    </w:p>
    <w:p w14:paraId="6BC64ECC" w14:textId="52A64D00" w:rsidR="00143BE3" w:rsidRPr="00143BE3" w:rsidRDefault="00AE290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ในการตรวจสอบตามวรรคหนึ</w:t>
      </w:r>
      <w:r w:rsidR="00143B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ง ให้เริ</w:t>
      </w:r>
      <w:r w:rsidR="00143B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มดำเนินการตรวจสอบพัสดุในวันเปิดทำการวันแรกของปีงบประมาณเป็นต้นไป ว่าการรับจ่ายถูกต้องหรือไม่ พัสดุคงเหลือมีตัวอยู</w:t>
      </w:r>
      <w:r w:rsidR="00143B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ตรงตามบัญชีหรือทะเบียนหรือไม่ มีพัสดุใดชำรุด เสื</w:t>
      </w:r>
      <w:r w:rsidR="00143B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อมคุณภาพ หรือสูญไปเพราะเหตุใด หรือพัสดุใดไม่จำเป็นต้องใช้ในหน่วยงานของรัฐต่อไป</w:t>
      </w:r>
      <w:r w:rsidR="00143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แล้วให้เสนอรายงานผลการตรวจสอบดังกล่าวต่อผู</w:t>
      </w:r>
      <w:r w:rsidR="00143BE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แต่งตั</w:t>
      </w:r>
      <w:r w:rsidR="00143BE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งภายใน ๓๐ วันทำการ นับแต่วันเริ</w:t>
      </w:r>
      <w:r w:rsidR="00143B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มดำเนินการตรวจสอบพัสดุนั้น  </w:t>
      </w:r>
    </w:p>
    <w:p w14:paraId="485BDA4D" w14:textId="125A960A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เมื่อผู้แต่งตั้งได้รับรายงานจากผู้รับผิดชอบในการตรวจสอบพัสดุแล้ว ให้เสนอหัวหน้าหน่วยงานของรัฐ ๑ ชุด และส่งสำเนารายงานไปยังสำนักงานการตรวจเงินแผ่นดิน ๑ ชุด พร้อมทั้งส่งสำเนา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รายงานไปยังหน่วยงานต้นสังกัด (ถ้ามี) ๑ ชุด ด้วย </w:t>
      </w:r>
    </w:p>
    <w:p w14:paraId="0D6E55B7" w14:textId="32975F25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งได้รับรายงานจากผู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รับผิดชอบในการตรวจสอบพัสดุและปรากฏว่ามีพัสดุชำรุด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 เสื่อมสภาพ หรือสูญไป หรือไม่จำเป็นต้องใช้ในหน่วยงานของรัฐต่อไปก็ให้แต่งตั้งคณะกรรมการสอบหาข้อเท็จจริงขึ้นคณะหนึ่ง โดยให้นำความในข้อ ๒๖ และข้อ ๒๗ มาใช้บังคับโดยอนุโลม เว้นแต่กรณีที่เห็นได้อย่างชัดเจนว่า เป็นการเสื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มสภาพเนื่องมาจากการใช้งานตามปกติหรือสูญไปตามธรรมชาติให้หัวหน้าหน่วยงานของรัฐพิจารณาสั่งการให้ดำเนินการจำหน่ายต่อไปได้ถ้าผลการพิจารณาปรากฏว่า จะต้องหาตัวผู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รับผิดด้วย ให้หัวหน้าหน่วยงานของรัฐดำเนินการตามกฎหมายและระเบียบที่เกี่ยวข้องของทางราชการหรือของหน่วยงานของรัฐนั้นต่อไป </w:t>
      </w:r>
    </w:p>
    <w:p w14:paraId="599AFED9" w14:textId="1162D5BA" w:rsidR="00143BE3" w:rsidRPr="002C6DD0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การควบคุม กำกับ ดูแลรักษา ตรวจนับ ตรวจสอบสภาพการใช้งานทรัพย์สินของราชการ                 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โดยเฉพาะครุภัณฑ์ประเภทที่มีความเสี่ยงต่อการนำไปใช้ประโยชน์โดยมิชอบ เช่น  </w:t>
      </w:r>
    </w:p>
    <w:p w14:paraId="2A2F9DEE" w14:textId="5D1658C3" w:rsidR="00143BE3" w:rsidRPr="002C6DD0" w:rsidRDefault="00143BE3" w:rsidP="002C6DD0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C6D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ครุภัณฑ์อาวุธ  </w:t>
      </w:r>
    </w:p>
    <w:p w14:paraId="2EB1BB3A" w14:textId="79174E34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การเก็บรักษา ตามระเบียบการเก็บรักษาของหน่วย ตามสายการบังคับบัญชาที่ถูกต้องและทันสมัย มีรายละเอียด ครอบคลุมในการปฏิบัติ 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้ในระเบียบอย่างถูกต้อง มีการปฏิบัติตามระเบียบอย่างเคร่งครัด การเก็บอาวุธและเครื่องประกอบ แยกเก็บเป็นประเภท / ชนิด การจัดเก็บเรียบร้อย มอบความรับผิดชอบเป็นบุคคล การรักษาความปลอดภัย การปองกันอัคคีภัย ระเบียบ/คำสั่ง/ถูกต้อง ตู้เก็บมีสภาพมั่นคงแข็งแรง สะอาด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>เรียบร้อย คลังปิดประตูใส่กุญแจ เรียบร้อย สามารถตรวจสอบได้ง่าย มีการตรวจนับ ตรวจสอบอาวุธปืน และอุปกรณ์ในคลัง หยิบก็ง่าย หายก็รู้ ดูก็งามตา มีมาตรฐาน จัดห้องเก็บอาวุธให้มีความเหมาะสมกับการจัดวาง รวมถึงออกแบบตู้เก็บปืน ให้สามารถใส่ได้ทั้งปืนยาว และปืนพกสั้น มีโต๊ะเพื่อตรวจสอบอาวุธปืนก่อน และหลังการเบิกใช้ทุกกระบอก เพื่อบอกชนิด หมายเลขปืน หมายเลขโล่ และวันที่ประจำการ โดยปืนที่หายไปจากช่องวาง ก็จะรู้ได้ว่า 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ใดเป็นผู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เบิกไปปฏิบัติหน้าที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 ทำให้สะดวกในการ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143BE3">
        <w:rPr>
          <w:rFonts w:ascii="TH SarabunIT๙" w:hAnsi="TH SarabunIT๙" w:cs="TH SarabunIT๙"/>
          <w:sz w:val="32"/>
          <w:szCs w:val="32"/>
          <w:cs/>
        </w:rPr>
        <w:t>รวจสอบยอดอาวุธปืนทั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งหมดว่า ถูกต้องตามบัญชี หรือไม่ มีเจ้าหน้าที่รับผิดชอบดำเนินการตามระเบียบอย่าง ถูกต้อง ชัดเจน ทำการเบิกจ่าย การยืม การคืน การดูแลรักษาให้เป็นไปตามระเบียบ เพื่อการป้องกันการทุจริต นำไปใช้ในประโยชน์ส่วนตนหรือผู้อื่น โดยมิชอบ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43BE3">
        <w:rPr>
          <w:rFonts w:ascii="TH SarabunIT๙" w:hAnsi="TH SarabunIT๙" w:cs="TH SarabunIT๙"/>
          <w:sz w:val="32"/>
          <w:szCs w:val="32"/>
          <w:cs/>
        </w:rPr>
        <w:t>ที่มา - ระเบียบตำรวจไม่เกี่ยวกับคดี ลักษณะที่ 34 บทที่ 8 ข้อ 10 คำแนะนำการรักษาคลังและพัสดุ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66AC8E9" w14:textId="7EA429CC" w:rsidR="00AE2903" w:rsidRPr="00AE2903" w:rsidRDefault="00AE2903" w:rsidP="00AE2903">
      <w:pPr>
        <w:jc w:val="right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AE2903"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>ข้อมูล ณ วันที่ 20 ก.พ.67</w:t>
      </w:r>
    </w:p>
    <w:p w14:paraId="73685E55" w14:textId="7AE4694C" w:rsidR="00143BE3" w:rsidRPr="002C6DD0" w:rsidRDefault="00AE2903" w:rsidP="00AE2903">
      <w:pPr>
        <w:pStyle w:val="a5"/>
        <w:ind w:left="2520"/>
        <w:rPr>
          <w:rFonts w:ascii="TH SarabunIT๙" w:hAnsi="TH SarabunIT๙" w:cs="TH SarabunIT๙"/>
          <w:b/>
          <w:bCs/>
          <w:sz w:val="32"/>
          <w:szCs w:val="32"/>
        </w:rPr>
      </w:pPr>
      <w:r w:rsidRPr="00AE2903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43BE3" w:rsidRPr="002C6D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ครุภัณฑ์ยานพาหนะ </w:t>
      </w:r>
    </w:p>
    <w:p w14:paraId="6792608B" w14:textId="1E09CD57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ออกคำสั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งแต่งตั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รับผิดชอบ ส่วนต่าง ๆ ให้ครอบคลุม จัดให้มีสถานที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เก็บ โครงสร้างแข็งแรง อากาศถ่ายเทสะดวก มีแสงสว่างพอเหมาะ ลงทะเบียนคุมทรัพย์สิน ตามที่ คณะกรรมการว่าด้วยการพัสดุ กรมบัญชีกลาง กำหนด ลงข้อมูลในระบบ </w:t>
      </w:r>
      <w:r w:rsidRPr="00143BE3">
        <w:rPr>
          <w:rFonts w:ascii="TH SarabunIT๙" w:hAnsi="TH SarabunIT๙" w:cs="TH SarabunIT๙"/>
          <w:sz w:val="32"/>
          <w:szCs w:val="32"/>
        </w:rPr>
        <w:t>poli</w:t>
      </w:r>
      <w:r>
        <w:rPr>
          <w:rFonts w:ascii="TH SarabunIT๙" w:hAnsi="TH SarabunIT๙" w:cs="TH SarabunIT๙"/>
          <w:sz w:val="32"/>
          <w:szCs w:val="32"/>
        </w:rPr>
        <w:t>s</w:t>
      </w:r>
      <w:r w:rsidRPr="00143BE3">
        <w:rPr>
          <w:rFonts w:ascii="TH SarabunIT๙" w:hAnsi="TH SarabunIT๙" w:cs="TH SarabunIT๙"/>
          <w:sz w:val="32"/>
          <w:szCs w:val="32"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ทำการเบิกจ่าย การยืม การคืน การดูแลรักษาให้เป็นไปตามระเบียบ เพื่อการป้องกันการทุจริต นำไปใช้ในประโยชน์ส่วนตนหรือผู้อื่น </w:t>
      </w:r>
    </w:p>
    <w:p w14:paraId="758EB5E5" w14:textId="2BB3FE21" w:rsidR="00143BE3" w:rsidRPr="00F37725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3.แนวทางการยืมทรัพย์สินของทางราชการ </w:t>
      </w:r>
    </w:p>
    <w:p w14:paraId="333C32D2" w14:textId="0E5966ED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ยืม หมายถึง หน่วยงานของรัฐหรือเจ้าหน้าที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ของรัฐ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งยืมพัสดุไปใช้เพื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อประโยชน์ของทาง ราชการ </w:t>
      </w:r>
    </w:p>
    <w:p w14:paraId="3F19EB85" w14:textId="72259426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พัสดุประเภทใช้คงรูป หมายถึง พัสดุที่มีลักษณะคงทนถาวร อายุการใช้งานยืนนาน ไม่สิ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นเปลืองหมดไป หรือเปลี่ยนสภาพไปในระยะเวลาอันสั้น เมื่อเกิดการชำรุดเสียหายแล้วสามารถซ่อมแซมให้ใช้งานได้ดังเดิม ได้แก่ ครุภัณฑ์สำนักงาน ครุภัณฑ์คอมพิวเตอร์ เป็นต้น </w:t>
      </w:r>
    </w:p>
    <w:p w14:paraId="5550800B" w14:textId="02885C9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 หมายถึง พัสดุที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มีลักษณะโดยสภาพเมื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อใช้งานแล้วสิ้นเปลืองหมดไป หรือไม่คงสภาพเดิมอีกต่อไป เช่น วัสดุสำนักงาน วัสดุคอมพิวเตอร์ เป็นต้น </w:t>
      </w:r>
    </w:p>
    <w:p w14:paraId="0269B620" w14:textId="5733A2BA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แนวทางปฏิบัติในการยืมพัสดุ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ให้ผู้ยืมทำหลักฐานการยืมเป็นลายลักษณ์อักษร แสดงเหตุผลความจำเป็น และสถานที่ที่จะนำพัสดุไปใช้ พร้อมทั้งกำหนดเวลาที่จะส่งคืนพัสดุ </w:t>
      </w:r>
    </w:p>
    <w:p w14:paraId="2C7C881F" w14:textId="65D2940F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 ผู้ยืมทำหนังสือแจ้งความประสงค์ขอยืมพัสดุ </w:t>
      </w:r>
    </w:p>
    <w:p w14:paraId="407EE455" w14:textId="6B765203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 หน่วยงานผู้ให้ยืมพิจารณาอนุญาต/ไม่อนุญาตให้ยืม แล้วแจ้งกลับผู้ประสงค์ที่จะยืมเพื่อทราบ </w:t>
      </w:r>
    </w:p>
    <w:p w14:paraId="2BC15CA2" w14:textId="39D369A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3. ในกรณีอนุญาตให้ยืม ให้ผู้ยืมและผู้ให้ยืมจัดทำหลักฐานการยืมเป็นลายลักษณ์อักษรไว้ต่อกันพร้อมระบุระยะเวลาการส่งคืนไว้ด้วย </w:t>
      </w:r>
    </w:p>
    <w:p w14:paraId="366F7E86" w14:textId="35B7271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4. เมื่อครบกำหนดยืม ให้ผู้ให้ยืมหรือผู้รับหน้าที่แทนติดตามพัสดุที่ให้ยืมไปคืนภายใน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๗ วัน นับแต่วันครบกำหนด </w:t>
      </w:r>
    </w:p>
    <w:p w14:paraId="0D441486" w14:textId="16C2F81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ผู้ยืมพัสดุประเภทใช้คงรูป (ครุภัณฑ์)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จะต้องนำพัสดุนั้นมาส่งคืนให้ในสภาพที่ใช้การได้เรียบร้อย หากเกิดชำรุดเสียหาย หรือใช้การไม่ได้ หรือสูญหายไป ให้ผู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ยืมจัดการแก้ไขซ่อมแซมให้คงสภาพเดิม โดยเสียค่าใช้จ่ายของตนเองหรือชดใช้เป็นพัสดุประเภท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</w:t>
      </w:r>
    </w:p>
    <w:p w14:paraId="6CF46B6D" w14:textId="2E4D3F33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ผู้ยืมพัสดุประเภทใช้สิ้นเปลือง (วัสดุ)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โดยปกติหน่วยงานผู้ยืมจะต้องจัดหาพัสดุเป็น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ระเภทชนิด และปริมาณ เช่นเดียวกันส่งคืนให้หน่วยงานของรัฐผู้ให้ยืม </w:t>
      </w:r>
    </w:p>
    <w:p w14:paraId="068CF136" w14:textId="77777777" w:rsidR="00AE290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9A3FEE7" w14:textId="281C298C" w:rsidR="00AE2903" w:rsidRPr="00AE2903" w:rsidRDefault="00AE2903" w:rsidP="00AE2903">
      <w:pPr>
        <w:jc w:val="right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AE2903"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>ข้อมูล ณ วันที่ 20 ก.พ.67</w:t>
      </w:r>
    </w:p>
    <w:p w14:paraId="77CA1B9F" w14:textId="680E5A1D" w:rsidR="00143BE3" w:rsidRPr="00F37725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แนวทางการปฏิบัติในการคืนพัสดุ </w:t>
      </w:r>
    </w:p>
    <w:p w14:paraId="3E3FF32C" w14:textId="4A3E5485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1. พัสดุประเภทใช้คงรูป 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ยืมจะต้องนำพัสดุนั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นมาส่งคืนในสภาพที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ใช้การได้เรียบร้อย หากเกิดชำรุดเสียหาย หรือใช้การไม่ได้ หรือสูญหายไป ให้ผู้ยืมจัดการแก้ไข ซ่อมแซมให้คงสภาพเติม โดยเสียค่าใช้จ่ายเองหรือชดใช้เป็นพัสดุประเภท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</w:t>
      </w:r>
    </w:p>
    <w:p w14:paraId="37C4A6A5" w14:textId="7A99F3E0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2. 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 โดยปกติผู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ยืมจะต้องจัดหาพัสดุประเภท ชนิด และปริมาณเดียวกัน ส่งคืนให้ผู้ให้ยืมภายในระยะเวลาที่กำหนด </w:t>
      </w:r>
    </w:p>
    <w:p w14:paraId="5B3EC25B" w14:textId="2527AAAD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ขั้นตอนการยืมและการคืนพัสดุ </w:t>
      </w:r>
    </w:p>
    <w:p w14:paraId="11B307C2" w14:textId="251E5064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1. กรณีการยืมระหว่างหน่วยงานของรัฐ มีขั้นตอนการดำเนินงาน ดังนี้ </w:t>
      </w:r>
    </w:p>
    <w:p w14:paraId="1C3D6A21" w14:textId="38892C5C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๑.๑ หน่วยงานของรัฐที่มีความประสงค์ยืมพัสดุ ทำหนังสือส่งเรื่องมายังหน่วยงานผู้ให้ยืม </w:t>
      </w:r>
    </w:p>
    <w:p w14:paraId="2D343BB7" w14:textId="0F7D7D86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๑.๒ หน่วยงานผู้ให้ยืมที่รับผิดชอบพัสดุนั้น ได้รับหนังสือยืมพัสดุให้ตรวจสอบพัสดุและเสนอเรื่องให้ผู้บังคับบัญชา เพื่อพิจารณาตามลำดับต่อไป </w:t>
      </w:r>
    </w:p>
    <w:p w14:paraId="77E95159" w14:textId="4B40C3EB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๑.๓ เมื่อหัวหน้าหน่วยงานของรัฐผู้ให้ยืม ได้ลงนามอนุมัติการยืมแล้ว ให้เจ้าหน้าที่พัสดุของหน่วยงานที่รับผิดชอบพัสดุนั้น ประสานงานกับหน่วยงานของรัฐที่ยืมพัสดุ และส่งมอบพัสดุที่ยืมพร้อมหลักฐานการยืม </w:t>
      </w:r>
    </w:p>
    <w:p w14:paraId="4CE2B42C" w14:textId="7934DE85" w:rsidR="00143BE3" w:rsidRPr="00143BE3" w:rsidRDefault="00F37725" w:rsidP="00F377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๑.4 เมื่อหน่วยงานของรัฐที่ยืมพัสดุ นำพัสดุที่ยืมมาส่งคืนยังหน่วยงานผู้ให้ยืม เมื่อครบกำหนด </w:t>
      </w:r>
    </w:p>
    <w:p w14:paraId="678E3A4E" w14:textId="7C97154C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๑.4.๑ เจ้าหน้าที่พัสดุของหน่วยงานที่รับผิดชอบ ตรวจสอบพัสดุที่คืนว่าอยู่ในสภาพที่ใช้การได้เรียบร้อยหรือไม่ ใช้การได้หรือไม่ หากเกิดชำรุดเสียหาย หรือสูญไป ให้ผู้ยืมจัดการแก้ไขซ่อมแซมให้คงสภาพเดิม โดยเสียค่าใช้จ่ายเอง หรือชดใช้เป็นพัสดุประเภท ชนิด ขนาด ลักษณะและคุณภาพอย่างเดียวกันหรือชดใช้เป็นเงินตามราคาที่เป็นอยู่ในขณะยืม </w:t>
      </w:r>
    </w:p>
    <w:p w14:paraId="565FB1C1" w14:textId="38047DD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1.4.2 เมื่อเจ้าหน้าที่พัสดุได้ตรวจสอบสภาพพัสดุเรียบร้อย </w:t>
      </w:r>
    </w:p>
    <w:p w14:paraId="303316C6" w14:textId="33989E2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 กรณีการให้บุคคลยืมใช้ภายในหน่วยงาน หรือยืมไปใช้นอกสถานที่มีขั้นตอนการดำเนินงาน ดังนี้ </w:t>
      </w:r>
    </w:p>
    <w:p w14:paraId="42FFAAE0" w14:textId="1CD3F944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๒.๑ บุคคลยืมใช้ภายในหน่วยงาน หรือยืมไปใช้นอกสถานที่ ที ่มีความประสงค์ยืมพัสดุ ให้ทำบันทึกเป็นหนังสือในการยืมพัสดุ </w:t>
      </w:r>
    </w:p>
    <w:p w14:paraId="1131DBB9" w14:textId="1937ACD5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๒.๒ เมื่อหน่วยงานที่รับผิดชอบพัสดุนั้น ได้รับ หนังสือการยืมพัสดุให้ตรวจสอบพัสดุและเสนอเรื่องให้ผู้บังคับบัญชา เพื่อพิจารณาตามลำดับต่อไป </w:t>
      </w:r>
    </w:p>
    <w:p w14:paraId="56711191" w14:textId="0C6D3BB4" w:rsidR="00AE2903" w:rsidRPr="00AE2903" w:rsidRDefault="00F37725" w:rsidP="00AE2903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E2903" w:rsidRPr="00AE2903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ข้อมูล ณ วันที่ 20 ก.พ.67</w:t>
      </w:r>
    </w:p>
    <w:p w14:paraId="2E1C69F4" w14:textId="1A297F6E" w:rsidR="00143BE3" w:rsidRPr="00143BE3" w:rsidRDefault="00AE290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๒.๓ เมื่อหัวหน้าหน่วยงานผู้ให้ยืม หรือหัวหน้าหน่วยงานของรัฐผู้ให้ยืม ได้ลงนามอนุมัติแล้ว ให้เจ้าหน้าที่พัสดุของหน่วยงานที่รับผิดชอบนั้น ดำเนินการจัดเตรียมพัสดุตามหนังสือการยืมพัสดุ </w:t>
      </w:r>
    </w:p>
    <w:p w14:paraId="537D5791" w14:textId="2E5C47D1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๒.๔ เจ้าหน้าที่พัสดุแจ้งหน่วยงานที่ประสงค์ยืมพัสดุ และส่งมอบพัสดุที่ยืมพร้อมลงนามกำกับในหนังสือการยืมพัสดุ </w:t>
      </w:r>
    </w:p>
    <w:p w14:paraId="18AE683B" w14:textId="53B78232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๒.๕ เมื่อบุคคลที่ยืมพัสดุ ส่งคืนพัสดุที่ยืมมายังหน่วยงานผู้ให้ยืม เมื่อครบกำหนดเจ้าหน้าที่พัสดุของหน่วยงานที่รับผิดชอบ ตรวจสอบพัสดุที่คืนมาว่าอยู่ในสภาพปกติหรือไม่ </w:t>
      </w:r>
    </w:p>
    <w:p w14:paraId="6224F012" w14:textId="3452817D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๒.6 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อเจ้าหน้าที่พัสดุได้ตรวจสอบพัสดุเรียบร้อยแล้ว ให้เจ้าหน้าที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หน่วยงานลงชื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อกำกับในหนังสือการยืมพัสดุในส่วนของการคืนให้เรียบร้อย </w:t>
      </w:r>
    </w:p>
    <w:p w14:paraId="3E1AD029" w14:textId="0680B208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ข้อกฎหมาย </w:t>
      </w:r>
    </w:p>
    <w:p w14:paraId="25B084C5" w14:textId="276FE34C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พ.ศ.2560   </w:t>
      </w:r>
    </w:p>
    <w:p w14:paraId="7FE2452A" w14:textId="7AB4B8FF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๒๐๗ การให้ยืม หรือนำพัสดุไปใช้ในกิจการ ซึ่งมิใช่เพื่อประโยชน์ของทางราชการจะ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ระทำมิได้ </w:t>
      </w:r>
    </w:p>
    <w:p w14:paraId="40713A4E" w14:textId="1B4663C4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๒๐๘ การยืมพัสดุประเภทใช้คงรูป ให้ผู้ยืมทำหลักฐานการยืมเป็นลายลักษณ์อักษรแสดงเหตุผลและกำหนดวันส่งคืน โดยมีหลักเกณฑ์ ดังต่อไปนี้ </w:t>
      </w:r>
    </w:p>
    <w:p w14:paraId="0D496680" w14:textId="552AD36A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(๑) การยืมระหว่างหน่วยงานของรัฐ จะต้องได้รับอนุมัติจากหัวหน้าหน่วยงานของรัฐผู้ให้ยืม  </w:t>
      </w:r>
    </w:p>
    <w:p w14:paraId="559BC58C" w14:textId="2C9E1840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(2) การให้บุคคลยืมใช้ภายในสถานที่ของหน่วยงานของรัฐเดียวกัน จะต้องได้รับอนุมัติจากหัวหน้าหน่วยงานซึ่งรับผิดชอบพัสดุนั้น แต่ถ้ายืมไปใช้นอกสถานที่ของหน่วยงานของรัฐ จะต้องได้รับอนุมัติจากหัวหน้าหน่วยงานของรัฐ </w:t>
      </w:r>
    </w:p>
    <w:p w14:paraId="24093F1A" w14:textId="6114A6CD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๒๐๙ ผู้ยืมพัสดุประเภทใช้คงรูปจะต้องนำพัสดุนั้นมาส่ง คืนให้ในสภาพที่ใช้การได้เรียบร้อย หากเกิดชำรุดเสียหาย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โดยมีหลักเกณฑ์ ดังนี้ </w:t>
      </w:r>
    </w:p>
    <w:p w14:paraId="0B66A68A" w14:textId="26459BF2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(๑) ราชการส่วนกลาง และราชการส่วนภูมิภาค ให้เป็นไปตามหลักเกณฑ์ที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กระทรวงการคลังกำหนด </w:t>
      </w:r>
    </w:p>
    <w:p w14:paraId="04295ECF" w14:textId="2968E0BB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(๒) ราชการส่วนท้องถิ่น ให้เป็นไปตามหลักเกณฑ์ที่กระทรวงมหาดไทย กรุงเทพมหานครหรือเมืองพัทยา แล้วแต่กรณี กำหนด </w:t>
      </w:r>
    </w:p>
    <w:p w14:paraId="4226DDC7" w14:textId="0B155B10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(๓) หน่วยงานของรัฐอื่น ให้เป็นไปตามหลักเกณฑ์ที่หน่วยงานของรัฐนั้นกำหนด </w:t>
      </w:r>
    </w:p>
    <w:p w14:paraId="49CD8A29" w14:textId="543D7503" w:rsidR="00AE2903" w:rsidRPr="00AE2903" w:rsidRDefault="00F37725" w:rsidP="00AE2903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E2903" w:rsidRPr="00AE2903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ข้อมูล ณ วันที่ 20 ก.พ.67</w:t>
      </w:r>
    </w:p>
    <w:p w14:paraId="08AA045E" w14:textId="6C7F0184" w:rsidR="00143BE3" w:rsidRPr="00143BE3" w:rsidRDefault="00AE290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๒๑๐ การยืมพัสดุประเภทใช้สิ</w:t>
      </w:r>
      <w:r w:rsidR="00F3772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นเปลืองระหว่างหน่วยงานของรัฐ ให้กระทำได้เฉพาะเมื่อ หน่วยงานของรัฐผู้ยืมมีความจำเป็นต้องใช้พัสดุนั</w:t>
      </w:r>
      <w:r w:rsidR="00F3772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นเป็นการรีบด่วน จะดำเนินการจัดหาได้ไม่ทันการและ</w:t>
      </w:r>
      <w:r w:rsidR="00F37725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น่วยงานของรัฐผู้ให้ยืมมีพัสดุนั้น ๆ พอที่จะให้ยืมได้ โดยไม่เป็นการเสียหายแก่หน่วยงานของรัฐของตน และให้มีหลักฐานการยืมเป็นลายลักษณ์อักษร ทั</w:t>
      </w:r>
      <w:r w:rsidR="00F3772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งนี</w:t>
      </w:r>
      <w:r w:rsidR="00F3772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โดยปกติหน่วยงานของรัฐผู</w:t>
      </w:r>
      <w:r w:rsidR="00F3772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ยืมจะต้องจัดหาพัสดุเป็นประเภทชนิด และปริมาณเช่นเดียวกันส่งคืนให้หน่วยงานของรัฐผู้ให้ยืม </w:t>
      </w:r>
    </w:p>
    <w:p w14:paraId="3AE22369" w14:textId="61DC5E31" w:rsid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๒๑๑ เมื่อครบกำหนดยืม ให้ผู้ให้ยืมหรือผู้รับหน้าที่แทนมีหน้าที่ติดตามทวงพัสดุที่ให้ยืมไปคืน ภายใน ๗ วัน นับแต่วันครบกำหนด </w:t>
      </w:r>
    </w:p>
    <w:p w14:paraId="0D575F74" w14:textId="77777777" w:rsidR="00D03416" w:rsidRPr="00143BE3" w:rsidRDefault="00D03416" w:rsidP="00143BE3">
      <w:pPr>
        <w:rPr>
          <w:rFonts w:ascii="TH SarabunIT๙" w:hAnsi="TH SarabunIT๙" w:cs="TH SarabunIT๙"/>
          <w:sz w:val="32"/>
          <w:szCs w:val="32"/>
        </w:rPr>
      </w:pPr>
    </w:p>
    <w:p w14:paraId="107551EF" w14:textId="0854CBB9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การบำรุงรักษา </w:t>
      </w:r>
    </w:p>
    <w:p w14:paraId="25EF5785" w14:textId="26342DEF" w:rsidR="00143BE3" w:rsidRPr="00143BE3" w:rsidRDefault="00504347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๒๑๒ ให้หน่วยงานของรัฐจัดให้มีผู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ควบคุมดูแลพัสดุที่อยู ่ในความครอบครองให้อยู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ในสภาพที่พร้อมใช้งานได้ตลอดเวลา โดยให้มีการจัดทำแผนการซ่อมบำรุงที่เหมาะสมและระยะเวลาในการซ่อมบำรุงด้วย </w:t>
      </w:r>
    </w:p>
    <w:p w14:paraId="11866014" w14:textId="3910F18C" w:rsidR="00143BE3" w:rsidRDefault="00504347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ในกรณีที่พัสดุเกิดการชำรุด ให้หน่วยงานของรัฐดำเนินการซ่อมแซมให้กลับมาอยู่ในภาพพร้อมใช้งานโดยเร็ว</w:t>
      </w:r>
    </w:p>
    <w:p w14:paraId="20E89F10" w14:textId="30221106" w:rsidR="00504347" w:rsidRPr="00504347" w:rsidRDefault="00504347" w:rsidP="0050434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การตรวจสอบพ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ั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สด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ุ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ี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4AA28C0E" w14:textId="0F92F5A9" w:rsid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๒๑๓ ภายในเด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อนส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อนส</w:t>
      </w:r>
      <w:r>
        <w:rPr>
          <w:rFonts w:ascii="TH SarabunIT๙" w:hAnsi="TH SarabunIT๙" w:cs="TH SarabunIT๙" w:hint="cs"/>
          <w:sz w:val="32"/>
          <w:szCs w:val="32"/>
          <w:cs/>
        </w:rPr>
        <w:t>ิ้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งบประมาณของท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กป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๒๐๕  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ซ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  เพ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อตรวจสอบการร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ในงวด  ๑  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านมา  และตรวจน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ประเภททคงเหล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ออย</w:t>
      </w:r>
      <w:r>
        <w:rPr>
          <w:rFonts w:ascii="TH SarabunIT๙" w:hAnsi="TH SarabunIT๙" w:cs="TH SarabunIT๙" w:hint="cs"/>
          <w:sz w:val="32"/>
          <w:szCs w:val="32"/>
          <w:cs/>
        </w:rPr>
        <w:t>ู่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เพ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ยงว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ิ้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นงวดน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</w:p>
    <w:p w14:paraId="035FD544" w14:textId="4AD81737" w:rsidR="00504347" w:rsidRP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ในการตรวจสอบตามวรรคหน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504347">
        <w:rPr>
          <w:rFonts w:ascii="TH SarabunIT๙" w:hAnsi="TH SarabunIT๙" w:cs="TH SarabunIT๙"/>
          <w:sz w:val="32"/>
          <w:szCs w:val="32"/>
          <w:cs/>
        </w:rPr>
        <w:t>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การว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นแรกของป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งบประมาณเป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นไป  วาการร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ายถ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คงเหล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วอย</w:t>
      </w:r>
      <w:r>
        <w:rPr>
          <w:rFonts w:ascii="TH SarabunIT๙" w:hAnsi="TH SarabunIT๙" w:cs="TH SarabunIT๙" w:hint="cs"/>
          <w:sz w:val="32"/>
          <w:szCs w:val="32"/>
          <w:cs/>
        </w:rPr>
        <w:t>ู่</w:t>
      </w:r>
      <w:r w:rsidRPr="00504347">
        <w:rPr>
          <w:rFonts w:ascii="TH SarabunIT๙" w:hAnsi="TH SarabunIT๙" w:cs="TH SarabunIT๙"/>
          <w:sz w:val="32"/>
          <w:szCs w:val="32"/>
          <w:cs/>
        </w:rPr>
        <w:t>ตรงตามบ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ญช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อทะเบ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ยนหร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อมค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ณภาพ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ญไปเพราะเหต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อไป  </w:t>
      </w:r>
      <w:r>
        <w:rPr>
          <w:rFonts w:ascii="TH SarabunIT๙" w:hAnsi="TH SarabunIT๙" w:cs="TH SarabunIT๙"/>
          <w:sz w:val="32"/>
          <w:szCs w:val="32"/>
          <w:cs/>
        </w:rPr>
        <w:t>แล้ว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เสนอรายงานผลการตรวจสอบด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งกลาวต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งภายใน ๓๐ 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การ 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นเร</w:t>
      </w:r>
      <w:r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504347">
        <w:rPr>
          <w:rFonts w:ascii="TH SarabunIT๙" w:hAnsi="TH SarabunIT๙" w:cs="TH SarabunIT๙"/>
          <w:sz w:val="32"/>
          <w:szCs w:val="32"/>
          <w:cs/>
        </w:rPr>
        <w:t>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น   </w:t>
      </w:r>
    </w:p>
    <w:p w14:paraId="4B1DC856" w14:textId="4C7945E2" w:rsidR="00504347" w:rsidRP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เม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บรายงานจากผ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พัสดุแล้ว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เสนอห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เนารายงานไปย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กงานการตรวจเง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นด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อมท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เนารายงานไปย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ด  (ถ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)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วย </w:t>
      </w:r>
    </w:p>
    <w:p w14:paraId="39283288" w14:textId="77777777" w:rsidR="00AE2903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๒๑๔ เม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บรายงานจากผ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๒๑๓   และปรากฏว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อมสภาพ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  ก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งคณะกรรมการสอบหาข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อเท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จจร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งข</w:t>
      </w:r>
      <w:r>
        <w:rPr>
          <w:rFonts w:ascii="TH SarabunIT๙" w:hAnsi="TH SarabunIT๙" w:cs="TH SarabunIT๙" w:hint="cs"/>
          <w:sz w:val="32"/>
          <w:szCs w:val="32"/>
          <w:cs/>
        </w:rPr>
        <w:t>ึ้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นคณะหน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  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ความในข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๒๖  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๒๗  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งค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</w:t>
      </w:r>
    </w:p>
    <w:p w14:paraId="3D6A35D5" w14:textId="6C25B21F" w:rsidR="00AE2903" w:rsidRPr="00AE2903" w:rsidRDefault="00AE2903" w:rsidP="00AE2903">
      <w:pPr>
        <w:jc w:val="right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AE2903"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>ข้อมูล ณ วันที่ 20 ก.พ.67</w:t>
      </w:r>
    </w:p>
    <w:p w14:paraId="21C9A050" w14:textId="56275163" w:rsid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 w:rsidRPr="00504347">
        <w:rPr>
          <w:rFonts w:ascii="TH SarabunIT๙" w:hAnsi="TH SarabunIT๙" w:cs="TH SarabunIT๙"/>
          <w:sz w:val="32"/>
          <w:szCs w:val="32"/>
          <w:cs/>
        </w:rPr>
        <w:t>โดยอน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โลม  เว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กรณ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เห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างช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ดเจนว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  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อมสภาพเน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องมาจากการใช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งานตามปกต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 </w:t>
      </w:r>
      <w:r w:rsidRPr="00504347">
        <w:rPr>
          <w:rFonts w:ascii="TH SarabunIT๙" w:hAnsi="TH SarabunIT๙" w:cs="TH SarabunIT๙"/>
          <w:sz w:val="32"/>
          <w:szCs w:val="32"/>
          <w:cs/>
        </w:rPr>
        <w:t>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ญไปตามธรรมชาต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ฐพ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จารณาส</w:t>
      </w:r>
      <w:r>
        <w:rPr>
          <w:rFonts w:ascii="TH SarabunIT๙" w:hAnsi="TH SarabunIT๙" w:cs="TH SarabunIT๙" w:hint="cs"/>
          <w:sz w:val="32"/>
          <w:szCs w:val="32"/>
          <w:cs/>
        </w:rPr>
        <w:t>ั่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504347">
        <w:rPr>
          <w:rFonts w:ascii="TH SarabunIT๙" w:hAnsi="TH SarabunIT๙" w:cs="TH SarabunIT๙"/>
          <w:sz w:val="32"/>
          <w:szCs w:val="32"/>
          <w:cs/>
        </w:rPr>
        <w:t>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อไปได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Pr="00504347">
        <w:rPr>
          <w:rFonts w:ascii="TH SarabunIT๙" w:hAnsi="TH SarabunIT๙" w:cs="TH SarabunIT๙"/>
          <w:sz w:val="32"/>
          <w:szCs w:val="32"/>
          <w:cs/>
        </w:rPr>
        <w:t>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าผลการพ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จารณาปรากฏว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  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องหาต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นการตามกฎหมายและระเบ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ยบท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เก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องของทางราชการหร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6E8B8DEC" w14:textId="77777777" w:rsidR="00D03416" w:rsidRDefault="00D03416" w:rsidP="00D03416">
      <w:pPr>
        <w:rPr>
          <w:rFonts w:ascii="TH SarabunIT๙" w:hAnsi="TH SarabunIT๙" w:cs="TH SarabunIT๙"/>
          <w:sz w:val="32"/>
          <w:szCs w:val="32"/>
        </w:rPr>
      </w:pPr>
    </w:p>
    <w:p w14:paraId="1E208C50" w14:textId="77777777" w:rsidR="00504347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p w14:paraId="4242A35D" w14:textId="77777777" w:rsidR="00504347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p w14:paraId="4190009E" w14:textId="77777777" w:rsidR="00504347" w:rsidRPr="00DF3823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sectPr w:rsidR="00504347" w:rsidRPr="00DF3823" w:rsidSect="008B1711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7B060" w14:textId="77777777" w:rsidR="006D4B20" w:rsidRDefault="006D4B20" w:rsidP="004A34FB">
      <w:pPr>
        <w:spacing w:after="0" w:line="240" w:lineRule="auto"/>
      </w:pPr>
      <w:r>
        <w:separator/>
      </w:r>
    </w:p>
  </w:endnote>
  <w:endnote w:type="continuationSeparator" w:id="0">
    <w:p w14:paraId="32FC9982" w14:textId="77777777" w:rsidR="006D4B20" w:rsidRDefault="006D4B20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4AA3E" w14:textId="77777777" w:rsidR="006D4B20" w:rsidRDefault="006D4B20" w:rsidP="004A34FB">
      <w:pPr>
        <w:spacing w:after="0" w:line="240" w:lineRule="auto"/>
      </w:pPr>
      <w:r>
        <w:separator/>
      </w:r>
    </w:p>
  </w:footnote>
  <w:footnote w:type="continuationSeparator" w:id="0">
    <w:p w14:paraId="511E3165" w14:textId="77777777" w:rsidR="006D4B20" w:rsidRDefault="006D4B20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4942"/>
    <w:rsid w:val="00087D81"/>
    <w:rsid w:val="000A718A"/>
    <w:rsid w:val="000D079D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B2CC6"/>
    <w:rsid w:val="002B6492"/>
    <w:rsid w:val="002C6DD0"/>
    <w:rsid w:val="00310361"/>
    <w:rsid w:val="0031746E"/>
    <w:rsid w:val="00355C2A"/>
    <w:rsid w:val="003A24AC"/>
    <w:rsid w:val="003B00ED"/>
    <w:rsid w:val="004875D8"/>
    <w:rsid w:val="004A34FB"/>
    <w:rsid w:val="004C56C3"/>
    <w:rsid w:val="004F0CD1"/>
    <w:rsid w:val="00504347"/>
    <w:rsid w:val="005119C6"/>
    <w:rsid w:val="00534980"/>
    <w:rsid w:val="00551C05"/>
    <w:rsid w:val="0058280E"/>
    <w:rsid w:val="005D095B"/>
    <w:rsid w:val="005E6E68"/>
    <w:rsid w:val="0060543D"/>
    <w:rsid w:val="0062604F"/>
    <w:rsid w:val="00637727"/>
    <w:rsid w:val="0064783F"/>
    <w:rsid w:val="00657CEA"/>
    <w:rsid w:val="006930F4"/>
    <w:rsid w:val="00694865"/>
    <w:rsid w:val="006D4B20"/>
    <w:rsid w:val="00702199"/>
    <w:rsid w:val="00737666"/>
    <w:rsid w:val="00751EBF"/>
    <w:rsid w:val="00754B73"/>
    <w:rsid w:val="007B75AC"/>
    <w:rsid w:val="007D25D3"/>
    <w:rsid w:val="008A34DF"/>
    <w:rsid w:val="008B1711"/>
    <w:rsid w:val="008D7818"/>
    <w:rsid w:val="008F0649"/>
    <w:rsid w:val="008F6209"/>
    <w:rsid w:val="00937E6F"/>
    <w:rsid w:val="009425D8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AE2903"/>
    <w:rsid w:val="00B1627A"/>
    <w:rsid w:val="00B5591E"/>
    <w:rsid w:val="00B90607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E6573"/>
    <w:rsid w:val="00D03416"/>
    <w:rsid w:val="00D17C39"/>
    <w:rsid w:val="00D35AEB"/>
    <w:rsid w:val="00D4517C"/>
    <w:rsid w:val="00D45CCA"/>
    <w:rsid w:val="00DC5E17"/>
    <w:rsid w:val="00DF3823"/>
    <w:rsid w:val="00E3111D"/>
    <w:rsid w:val="00E42B69"/>
    <w:rsid w:val="00E75A8B"/>
    <w:rsid w:val="00EB3B19"/>
    <w:rsid w:val="00EB4021"/>
    <w:rsid w:val="00EB5D18"/>
    <w:rsid w:val="00ED1C90"/>
    <w:rsid w:val="00F00219"/>
    <w:rsid w:val="00F37725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2768</Words>
  <Characters>15783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18514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klj</cp:lastModifiedBy>
  <cp:revision>2</cp:revision>
  <dcterms:created xsi:type="dcterms:W3CDTF">2024-04-18T02:05:00Z</dcterms:created>
  <dcterms:modified xsi:type="dcterms:W3CDTF">2024-04-18T02:05:00Z</dcterms:modified>
</cp:coreProperties>
</file>